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2A" w:rsidRDefault="002B592A" w:rsidP="002B592A">
      <w:pPr>
        <w:spacing w:after="0"/>
        <w:jc w:val="center"/>
        <w:rPr>
          <w:rFonts w:ascii="Kunstler Script" w:hAnsi="Kunstler Script"/>
          <w:b/>
          <w:sz w:val="56"/>
          <w:szCs w:val="56"/>
        </w:rPr>
      </w:pPr>
      <w:r w:rsidRPr="00EB425D">
        <w:rPr>
          <w:rFonts w:ascii="Kunstler Script" w:hAnsi="Kunstler Script"/>
          <w:b/>
          <w:sz w:val="56"/>
          <w:szCs w:val="56"/>
        </w:rPr>
        <w:t xml:space="preserve">Diocesi di Nardò </w:t>
      </w:r>
      <w:r>
        <w:rPr>
          <w:rFonts w:ascii="Kunstler Script" w:hAnsi="Kunstler Script"/>
          <w:b/>
          <w:sz w:val="56"/>
          <w:szCs w:val="56"/>
        </w:rPr>
        <w:t>-</w:t>
      </w:r>
      <w:r w:rsidRPr="00EB425D">
        <w:rPr>
          <w:rFonts w:ascii="Kunstler Script" w:hAnsi="Kunstler Script"/>
          <w:b/>
          <w:sz w:val="56"/>
          <w:szCs w:val="56"/>
        </w:rPr>
        <w:t>Gallipoli</w:t>
      </w:r>
    </w:p>
    <w:p w:rsidR="002B592A" w:rsidRDefault="002B592A" w:rsidP="002B592A">
      <w:pPr>
        <w:spacing w:after="0"/>
        <w:jc w:val="center"/>
        <w:rPr>
          <w:rFonts w:ascii="Kunstler Script" w:hAnsi="Kunstler Script"/>
          <w:b/>
          <w:sz w:val="56"/>
          <w:szCs w:val="56"/>
        </w:rPr>
      </w:pPr>
      <w:r w:rsidRPr="00EB425D">
        <w:rPr>
          <w:rFonts w:ascii="Kunstler Script" w:hAnsi="Kunstler Script"/>
          <w:b/>
          <w:sz w:val="56"/>
          <w:szCs w:val="56"/>
        </w:rPr>
        <w:t>Ufficio amministrativo</w:t>
      </w:r>
    </w:p>
    <w:p w:rsidR="002B592A" w:rsidRDefault="002B592A" w:rsidP="002B592A">
      <w:pPr>
        <w:spacing w:after="0"/>
        <w:jc w:val="center"/>
        <w:rPr>
          <w:rFonts w:ascii="Garamond" w:hAnsi="Garamond"/>
          <w:b/>
          <w:smallCaps/>
          <w:sz w:val="28"/>
          <w:szCs w:val="28"/>
        </w:rPr>
      </w:pPr>
    </w:p>
    <w:p w:rsidR="002B592A" w:rsidRDefault="002B592A" w:rsidP="002B592A">
      <w:pPr>
        <w:spacing w:after="0"/>
        <w:jc w:val="center"/>
        <w:rPr>
          <w:rFonts w:ascii="Kunstler Script" w:hAnsi="Kunstler Script"/>
          <w:b/>
          <w:sz w:val="56"/>
          <w:szCs w:val="56"/>
        </w:rPr>
      </w:pPr>
      <w:r w:rsidRPr="00EB425D">
        <w:rPr>
          <w:rFonts w:ascii="Garamond" w:hAnsi="Garamond"/>
          <w:b/>
          <w:smallCaps/>
          <w:sz w:val="28"/>
          <w:szCs w:val="28"/>
        </w:rPr>
        <w:t>Consegna amministrativa</w:t>
      </w:r>
    </w:p>
    <w:p w:rsidR="002B592A" w:rsidRDefault="002B592A" w:rsidP="002B592A">
      <w:pPr>
        <w:spacing w:after="0"/>
        <w:jc w:val="center"/>
        <w:rPr>
          <w:rFonts w:ascii="Garamond" w:hAnsi="Garamond"/>
          <w:b/>
          <w:smallCaps/>
          <w:sz w:val="28"/>
          <w:szCs w:val="28"/>
        </w:rPr>
      </w:pPr>
    </w:p>
    <w:p w:rsidR="002B592A" w:rsidRDefault="002B592A" w:rsidP="002B592A">
      <w:pPr>
        <w:spacing w:after="0"/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Stato Economico finanziario</w:t>
      </w:r>
    </w:p>
    <w:p w:rsidR="002B592A" w:rsidRPr="00364C85" w:rsidRDefault="002B592A" w:rsidP="002B592A">
      <w:pPr>
        <w:spacing w:after="0"/>
        <w:jc w:val="center"/>
        <w:rPr>
          <w:rFonts w:ascii="Garamond" w:hAnsi="Garamond"/>
          <w:b/>
          <w:smallCaps/>
          <w:sz w:val="28"/>
          <w:szCs w:val="28"/>
        </w:rPr>
      </w:pPr>
    </w:p>
    <w:p w:rsidR="002B592A" w:rsidRPr="00A10910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Inventario dei beni mobili e immobili;</w:t>
      </w:r>
    </w:p>
    <w:p w:rsidR="002B592A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Copia dell’ultimo bilancio consuntivo;</w:t>
      </w:r>
    </w:p>
    <w:p w:rsidR="002B592A" w:rsidRPr="00364C85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Registro di prima nota aggiornato;</w:t>
      </w:r>
    </w:p>
    <w:p w:rsidR="002B592A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Estratti conto (bancari e postali) aggiornati;</w:t>
      </w:r>
    </w:p>
    <w:p w:rsidR="002B592A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Credito verso terzi;</w:t>
      </w:r>
    </w:p>
    <w:p w:rsidR="002B592A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Investimenti;</w:t>
      </w:r>
    </w:p>
    <w:p w:rsidR="002B592A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Mutui bancari;</w:t>
      </w:r>
    </w:p>
    <w:p w:rsidR="002B592A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Attività commerciale;</w:t>
      </w:r>
    </w:p>
    <w:p w:rsidR="002B592A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Contratti di lavoro;</w:t>
      </w:r>
    </w:p>
    <w:p w:rsidR="002B592A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Assicurazioni;</w:t>
      </w:r>
    </w:p>
    <w:p w:rsidR="002B592A" w:rsidRDefault="002B592A" w:rsidP="002B592A">
      <w:pPr>
        <w:pStyle w:val="Paragrafoelenco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Stato dei pagamenti su imposte e tasse.</w:t>
      </w:r>
    </w:p>
    <w:p w:rsidR="002B592A" w:rsidRDefault="002B592A" w:rsidP="002B592A">
      <w:pPr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 xml:space="preserve">Archivi della confraternita e </w:t>
      </w:r>
      <w:r w:rsidRPr="00A10910">
        <w:rPr>
          <w:rFonts w:ascii="Garamond" w:hAnsi="Garamond"/>
          <w:b/>
          <w:smallCaps/>
          <w:sz w:val="28"/>
          <w:szCs w:val="28"/>
        </w:rPr>
        <w:t>Registri</w:t>
      </w:r>
    </w:p>
    <w:p w:rsidR="002B592A" w:rsidRDefault="002B592A" w:rsidP="002B592A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ED28E0">
        <w:rPr>
          <w:rFonts w:ascii="Garamond" w:hAnsi="Garamond"/>
          <w:sz w:val="28"/>
          <w:szCs w:val="28"/>
        </w:rPr>
        <w:t>Registro dei Verbali del Consiglio;</w:t>
      </w:r>
    </w:p>
    <w:p w:rsidR="002B592A" w:rsidRDefault="002B592A" w:rsidP="002B592A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364C85">
        <w:rPr>
          <w:rFonts w:ascii="Garamond" w:hAnsi="Garamond"/>
          <w:sz w:val="28"/>
          <w:szCs w:val="28"/>
        </w:rPr>
        <w:t>Registro dei legati (se presente);</w:t>
      </w:r>
    </w:p>
    <w:p w:rsidR="002B592A" w:rsidRDefault="002B592A" w:rsidP="002B592A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Registro dell’Assemblea;</w:t>
      </w:r>
    </w:p>
    <w:p w:rsidR="002B592A" w:rsidRDefault="002B592A" w:rsidP="002B592A">
      <w:pPr>
        <w:pStyle w:val="Paragrafoelenco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Altri registri;</w:t>
      </w:r>
    </w:p>
    <w:p w:rsidR="002B592A" w:rsidRPr="00364C85" w:rsidRDefault="002B592A" w:rsidP="002B592A">
      <w:pPr>
        <w:jc w:val="center"/>
        <w:rPr>
          <w:rFonts w:ascii="Garamond" w:hAnsi="Garamond"/>
          <w:sz w:val="28"/>
          <w:szCs w:val="28"/>
        </w:rPr>
      </w:pPr>
      <w:r w:rsidRPr="00364C85">
        <w:rPr>
          <w:rFonts w:ascii="Garamond" w:hAnsi="Garamond"/>
          <w:b/>
          <w:smallCaps/>
          <w:sz w:val="28"/>
          <w:szCs w:val="28"/>
        </w:rPr>
        <w:t xml:space="preserve">Luoghi di </w:t>
      </w:r>
      <w:proofErr w:type="gramStart"/>
      <w:r w:rsidRPr="00364C85">
        <w:rPr>
          <w:rFonts w:ascii="Garamond" w:hAnsi="Garamond"/>
          <w:b/>
          <w:smallCaps/>
          <w:sz w:val="28"/>
          <w:szCs w:val="28"/>
        </w:rPr>
        <w:t>Culto  e</w:t>
      </w:r>
      <w:proofErr w:type="gramEnd"/>
      <w:r w:rsidRPr="00364C85">
        <w:rPr>
          <w:rFonts w:ascii="Garamond" w:hAnsi="Garamond"/>
          <w:b/>
          <w:smallCaps/>
          <w:sz w:val="28"/>
          <w:szCs w:val="28"/>
        </w:rPr>
        <w:t xml:space="preserve"> Locali </w:t>
      </w:r>
    </w:p>
    <w:p w:rsidR="002B592A" w:rsidRPr="002B592A" w:rsidRDefault="002B592A" w:rsidP="002B592A">
      <w:pPr>
        <w:pStyle w:val="Paragrafoelenco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Stato generale dei luoghi di culto;</w:t>
      </w:r>
    </w:p>
    <w:p w:rsidR="002B592A" w:rsidRDefault="002B592A" w:rsidP="002B592A">
      <w:pPr>
        <w:pStyle w:val="Paragrafoelenco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AE2E82">
        <w:rPr>
          <w:rFonts w:ascii="Garamond" w:hAnsi="Garamond"/>
          <w:sz w:val="28"/>
          <w:szCs w:val="28"/>
        </w:rPr>
        <w:t>Lavori di manutenzione</w:t>
      </w:r>
      <w:r>
        <w:rPr>
          <w:rFonts w:ascii="Garamond" w:hAnsi="Garamond"/>
          <w:sz w:val="28"/>
          <w:szCs w:val="28"/>
        </w:rPr>
        <w:t xml:space="preserve"> ordinaria esegui</w:t>
      </w:r>
      <w:r w:rsidR="006331C3">
        <w:rPr>
          <w:rFonts w:ascii="Garamond" w:hAnsi="Garamond"/>
          <w:sz w:val="28"/>
          <w:szCs w:val="28"/>
        </w:rPr>
        <w:t>ti nell’ultimo anno pastorale</w:t>
      </w:r>
      <w:r>
        <w:rPr>
          <w:rFonts w:ascii="Garamond" w:hAnsi="Garamond"/>
          <w:sz w:val="28"/>
          <w:szCs w:val="28"/>
        </w:rPr>
        <w:t>;</w:t>
      </w:r>
    </w:p>
    <w:p w:rsidR="002B592A" w:rsidRDefault="002B592A" w:rsidP="002B592A">
      <w:pPr>
        <w:pStyle w:val="Paragrafoelenco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Lavori di manutenzione straordinaria eseguiti negli ultimi 3 anni.</w:t>
      </w:r>
    </w:p>
    <w:p w:rsidR="002B592A" w:rsidRDefault="002B592A" w:rsidP="002B592A">
      <w:pPr>
        <w:pStyle w:val="Paragrafoelenco"/>
        <w:rPr>
          <w:rFonts w:ascii="Garamond" w:hAnsi="Garamond"/>
          <w:sz w:val="28"/>
          <w:szCs w:val="28"/>
        </w:rPr>
      </w:pPr>
    </w:p>
    <w:p w:rsidR="002B592A" w:rsidRPr="00781750" w:rsidRDefault="002B592A" w:rsidP="002B592A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364C85">
        <w:rPr>
          <w:rFonts w:ascii="Garamond" w:hAnsi="Garamond"/>
          <w:b/>
          <w:smallCaps/>
          <w:sz w:val="28"/>
          <w:szCs w:val="28"/>
        </w:rPr>
        <w:t>Pratiche amministrative</w:t>
      </w:r>
      <w:bookmarkStart w:id="0" w:name="_GoBack"/>
      <w:bookmarkEnd w:id="0"/>
    </w:p>
    <w:p w:rsidR="002B592A" w:rsidRPr="00F70269" w:rsidRDefault="002B592A" w:rsidP="002B592A">
      <w:pPr>
        <w:jc w:val="center"/>
        <w:rPr>
          <w:rFonts w:ascii="Garamond" w:hAnsi="Garamond"/>
          <w:sz w:val="28"/>
          <w:szCs w:val="28"/>
        </w:rPr>
      </w:pPr>
      <w:r w:rsidRPr="00781750">
        <w:rPr>
          <w:rFonts w:ascii="Garamond" w:hAnsi="Garamond"/>
          <w:sz w:val="28"/>
          <w:szCs w:val="28"/>
        </w:rPr>
        <w:t>(</w:t>
      </w:r>
      <w:proofErr w:type="gramStart"/>
      <w:r w:rsidRPr="00781750">
        <w:rPr>
          <w:rFonts w:ascii="Garamond" w:hAnsi="Garamond"/>
          <w:sz w:val="28"/>
          <w:szCs w:val="28"/>
        </w:rPr>
        <w:t>ultimi</w:t>
      </w:r>
      <w:proofErr w:type="gramEnd"/>
      <w:r w:rsidRPr="00781750">
        <w:rPr>
          <w:rFonts w:ascii="Garamond" w:hAnsi="Garamond"/>
          <w:sz w:val="28"/>
          <w:szCs w:val="28"/>
        </w:rPr>
        <w:t xml:space="preserve"> 5 anni)</w:t>
      </w:r>
    </w:p>
    <w:p w:rsidR="002B592A" w:rsidRDefault="002B592A" w:rsidP="002B592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Alienazioni;</w:t>
      </w:r>
    </w:p>
    <w:p w:rsidR="002B592A" w:rsidRDefault="002B592A" w:rsidP="002B592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Acquisti a titolo oneroso o gratuito;</w:t>
      </w:r>
    </w:p>
    <w:p w:rsidR="002B592A" w:rsidRDefault="002B592A" w:rsidP="002B592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Locazioni;</w:t>
      </w:r>
    </w:p>
    <w:p w:rsidR="002B592A" w:rsidRDefault="002B592A" w:rsidP="002B592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Comodati d’uso;</w:t>
      </w:r>
    </w:p>
    <w:p w:rsidR="002B592A" w:rsidRDefault="002B592A" w:rsidP="002B592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Convenzioni.</w:t>
      </w:r>
    </w:p>
    <w:p w:rsidR="002B592A" w:rsidRDefault="002B592A" w:rsidP="002B592A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364C85">
        <w:rPr>
          <w:rFonts w:ascii="Garamond" w:hAnsi="Garamond"/>
          <w:b/>
          <w:smallCaps/>
          <w:sz w:val="28"/>
          <w:szCs w:val="28"/>
        </w:rPr>
        <w:lastRenderedPageBreak/>
        <w:t>Contenziosi</w:t>
      </w:r>
    </w:p>
    <w:p w:rsidR="002B592A" w:rsidRPr="00F70269" w:rsidRDefault="002B592A" w:rsidP="002B592A">
      <w:pPr>
        <w:pStyle w:val="Paragrafoelenco"/>
        <w:numPr>
          <w:ilvl w:val="0"/>
          <w:numId w:val="5"/>
        </w:numPr>
        <w:rPr>
          <w:rFonts w:ascii="Garamond" w:hAnsi="Garamond"/>
          <w:smallCaps/>
          <w:sz w:val="28"/>
          <w:szCs w:val="28"/>
        </w:rPr>
      </w:pPr>
      <w:r w:rsidRPr="00F70269">
        <w:rPr>
          <w:rFonts w:ascii="Garamond" w:hAnsi="Garamond"/>
          <w:sz w:val="28"/>
          <w:szCs w:val="28"/>
        </w:rPr>
        <w:t>Materia de</w:t>
      </w:r>
      <w:r>
        <w:rPr>
          <w:rFonts w:ascii="Garamond" w:hAnsi="Garamond"/>
          <w:sz w:val="28"/>
          <w:szCs w:val="28"/>
        </w:rPr>
        <w:t>l</w:t>
      </w:r>
      <w:r w:rsidRPr="00F70269">
        <w:rPr>
          <w:rFonts w:ascii="Garamond" w:hAnsi="Garamond"/>
          <w:sz w:val="28"/>
          <w:szCs w:val="28"/>
        </w:rPr>
        <w:t xml:space="preserve"> contenzioso;</w:t>
      </w:r>
    </w:p>
    <w:p w:rsidR="002B592A" w:rsidRPr="00F70269" w:rsidRDefault="002B592A" w:rsidP="002B592A">
      <w:pPr>
        <w:pStyle w:val="Paragrafoelenco"/>
        <w:numPr>
          <w:ilvl w:val="0"/>
          <w:numId w:val="5"/>
        </w:numPr>
        <w:rPr>
          <w:rFonts w:ascii="Garamond" w:hAnsi="Garamond"/>
          <w:smallCaps/>
          <w:sz w:val="28"/>
          <w:szCs w:val="28"/>
        </w:rPr>
      </w:pPr>
      <w:r w:rsidRPr="00F70269">
        <w:rPr>
          <w:rFonts w:ascii="Garamond" w:hAnsi="Garamond"/>
          <w:sz w:val="28"/>
          <w:szCs w:val="28"/>
        </w:rPr>
        <w:t xml:space="preserve">Legale di fiducia; </w:t>
      </w:r>
    </w:p>
    <w:p w:rsidR="002B592A" w:rsidRPr="00F70269" w:rsidRDefault="002B592A" w:rsidP="002B592A">
      <w:pPr>
        <w:pStyle w:val="Paragrafoelenco"/>
        <w:numPr>
          <w:ilvl w:val="0"/>
          <w:numId w:val="5"/>
        </w:numPr>
        <w:rPr>
          <w:rFonts w:ascii="Garamond" w:hAnsi="Garamond"/>
          <w:smallCaps/>
          <w:sz w:val="28"/>
          <w:szCs w:val="28"/>
        </w:rPr>
      </w:pPr>
      <w:r w:rsidRPr="00F70269">
        <w:rPr>
          <w:rFonts w:ascii="Garamond" w:hAnsi="Garamond"/>
          <w:sz w:val="28"/>
          <w:szCs w:val="28"/>
        </w:rPr>
        <w:t>Estremi della controparte.</w:t>
      </w:r>
    </w:p>
    <w:p w:rsidR="002B592A" w:rsidRPr="00F70269" w:rsidRDefault="002B592A" w:rsidP="002B592A">
      <w:pPr>
        <w:ind w:left="360"/>
        <w:rPr>
          <w:rFonts w:ascii="Garamond" w:hAnsi="Garamond"/>
          <w:b/>
          <w:smallCaps/>
          <w:sz w:val="28"/>
          <w:szCs w:val="28"/>
        </w:rPr>
      </w:pPr>
    </w:p>
    <w:p w:rsidR="001A3C39" w:rsidRDefault="006331C3"/>
    <w:sectPr w:rsidR="001A3C39" w:rsidSect="007C7CD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03482"/>
    <w:multiLevelType w:val="hybridMultilevel"/>
    <w:tmpl w:val="E4C62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C74CE"/>
    <w:multiLevelType w:val="hybridMultilevel"/>
    <w:tmpl w:val="BE24ED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70189"/>
    <w:multiLevelType w:val="hybridMultilevel"/>
    <w:tmpl w:val="C63471FC"/>
    <w:lvl w:ilvl="0" w:tplc="56325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01D33"/>
    <w:multiLevelType w:val="hybridMultilevel"/>
    <w:tmpl w:val="686087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C758A"/>
    <w:multiLevelType w:val="hybridMultilevel"/>
    <w:tmpl w:val="ED44F6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2A"/>
    <w:rsid w:val="002341B7"/>
    <w:rsid w:val="002B592A"/>
    <w:rsid w:val="006331C3"/>
    <w:rsid w:val="007C7CDE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3EC6D-E900-4567-A475-C0B62D6B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592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Uff. Amministrativo</cp:lastModifiedBy>
  <cp:revision>4</cp:revision>
  <cp:lastPrinted>2015-02-23T10:11:00Z</cp:lastPrinted>
  <dcterms:created xsi:type="dcterms:W3CDTF">2015-01-14T10:28:00Z</dcterms:created>
  <dcterms:modified xsi:type="dcterms:W3CDTF">2016-09-20T09:44:00Z</dcterms:modified>
</cp:coreProperties>
</file>